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884920" w:rsidTr="00884920" w14:paraId="2873D538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4920" w:rsidRDefault="00884920" w14:paraId="2367972F" w14:textId="1D6FF464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84920" w:rsidRDefault="00884920" w14:paraId="581FB9EB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884920" w:rsidRDefault="00884920" w14:paraId="542C5006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884920" w:rsidRDefault="00884920" w14:paraId="4306E65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884920" w:rsidRDefault="00884920" w14:paraId="7ABFBAF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884920" w:rsidP="00884920" w:rsidRDefault="00884920" w14:paraId="7EC79032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884920" w:rsidP="00884920" w:rsidRDefault="00884920" w14:paraId="48F3B99C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884920" w:rsidP="00884920" w:rsidRDefault="00884920" w14:paraId="492481A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St-2664/2019</w:t>
      </w:r>
    </w:p>
    <w:p w:rsidR="00884920" w:rsidP="00884920" w:rsidRDefault="00884920" w14:paraId="188E66F8" w14:textId="77777777">
      <w:pPr>
        <w:tabs>
          <w:tab w:val="left" w:pos="709"/>
        </w:tabs>
      </w:pPr>
      <w:r>
        <w:t xml:space="preserve"> </w:t>
      </w:r>
    </w:p>
    <w:p w:rsidR="00884920" w:rsidP="00884920" w:rsidRDefault="00884920" w14:paraId="2A10EB4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884920" w:rsidP="00884920" w:rsidRDefault="00884920" w14:paraId="661E923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884920" w:rsidP="00884920" w:rsidRDefault="00884920" w14:paraId="3DDCA4F2" w14:textId="77777777">
      <w:pPr>
        <w:tabs>
          <w:tab w:val="left" w:pos="709"/>
        </w:tabs>
      </w:pPr>
    </w:p>
    <w:p w:rsidR="00884920" w:rsidP="00884920" w:rsidRDefault="00884920" w14:paraId="54B0A4A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884920" w:rsidP="00884920" w:rsidRDefault="00884920" w14:paraId="17A9016C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884920" w:rsidP="00884920" w:rsidRDefault="00884920" w14:paraId="49A8378B" w14:textId="77777777">
      <w:pPr>
        <w:tabs>
          <w:tab w:val="left" w:pos="709"/>
        </w:tabs>
      </w:pPr>
    </w:p>
    <w:p w:rsidR="00884920" w:rsidP="00884920" w:rsidRDefault="00884920" w14:paraId="5567A8E2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884920" w:rsidP="00884920" w:rsidRDefault="00884920" w14:paraId="04C6DAB2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884920" w:rsidP="00884920" w:rsidRDefault="00884920" w14:paraId="5BC0840D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884920" w:rsidP="00884920" w:rsidRDefault="00884920" w14:paraId="0396D911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884920" w:rsidP="00884920" w:rsidRDefault="00884920" w14:paraId="4D121BB2" w14:textId="77777777">
      <w:pPr>
        <w:tabs>
          <w:tab w:val="left" w:pos="709"/>
        </w:tabs>
      </w:pPr>
    </w:p>
    <w:p w:rsidR="00884920" w:rsidP="00884920" w:rsidRDefault="00884920" w14:paraId="4ABD502F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884920" w:rsidP="00884920" w:rsidRDefault="00884920" w14:paraId="5BB9F0B7" w14:textId="77777777">
      <w:pPr>
        <w:tabs>
          <w:tab w:val="left" w:pos="709"/>
        </w:tabs>
        <w:jc w:val="both"/>
      </w:pPr>
    </w:p>
    <w:p w:rsidR="00884920" w:rsidP="00884920" w:rsidRDefault="00884920" w14:paraId="07548DED" w14:textId="77777777">
      <w:pPr>
        <w:tabs>
          <w:tab w:val="left" w:pos="709"/>
        </w:tabs>
      </w:pPr>
      <w:r>
        <w:t xml:space="preserve"> </w:t>
      </w:r>
      <w:r>
        <w:tab/>
        <w:t>13. St-2664/2019</w:t>
      </w:r>
    </w:p>
    <w:p w:rsidR="00884920" w:rsidP="00884920" w:rsidRDefault="00884920" w14:paraId="51D570B9" w14:textId="77777777">
      <w:pPr>
        <w:tabs>
          <w:tab w:val="left" w:pos="709"/>
        </w:tabs>
      </w:pPr>
    </w:p>
    <w:p w:rsidR="00884920" w:rsidP="00884920" w:rsidRDefault="00884920" w14:paraId="045248D2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884920" w:rsidP="00884920" w:rsidRDefault="00884920" w14:paraId="63C04B12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884920" w:rsidP="00884920" w:rsidRDefault="00884920" w14:paraId="630CE6E0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884920" w:rsidP="00884920" w:rsidRDefault="00884920" w14:paraId="01020A74" w14:textId="77777777">
      <w:pPr>
        <w:tabs>
          <w:tab w:val="left" w:pos="709"/>
        </w:tabs>
        <w:ind w:firstLine="708"/>
        <w:jc w:val="both"/>
      </w:pPr>
    </w:p>
    <w:p w:rsidR="00884920" w:rsidP="00884920" w:rsidRDefault="00884920" w14:paraId="4657A6E8" w14:textId="77777777">
      <w:pPr>
        <w:tabs>
          <w:tab w:val="left" w:pos="709"/>
        </w:tabs>
        <w:jc w:val="both"/>
      </w:pPr>
      <w:r>
        <w:t xml:space="preserve">protiv </w:t>
      </w:r>
    </w:p>
    <w:p w:rsidR="00884920" w:rsidP="00884920" w:rsidRDefault="00884920" w14:paraId="2BAAF6EA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884920" w:rsidP="00884920" w:rsidRDefault="00884920" w14:paraId="58CF2BC6" w14:textId="77777777">
      <w:pPr>
        <w:tabs>
          <w:tab w:val="left" w:pos="709"/>
        </w:tabs>
        <w:ind w:left="708"/>
        <w:jc w:val="both"/>
      </w:pPr>
      <w:r>
        <w:tab/>
        <w:t xml:space="preserve">PRVA TOČKA d.o.o., Zagreb, </w:t>
      </w:r>
      <w:proofErr w:type="spellStart"/>
      <w:r>
        <w:t>Šublinov</w:t>
      </w:r>
      <w:proofErr w:type="spellEnd"/>
      <w:r>
        <w:t xml:space="preserve"> brijeg 30, OIB: 25463020663</w:t>
      </w:r>
    </w:p>
    <w:p w:rsidR="00884920" w:rsidP="00884920" w:rsidRDefault="00884920" w14:paraId="1ECF30AF" w14:textId="77777777">
      <w:pPr>
        <w:tabs>
          <w:tab w:val="left" w:pos="709"/>
        </w:tabs>
        <w:ind w:left="708"/>
        <w:jc w:val="both"/>
      </w:pPr>
    </w:p>
    <w:p w:rsidR="00884920" w:rsidP="00884920" w:rsidRDefault="00884920" w14:paraId="0D8B76AE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884920" w:rsidP="00884920" w:rsidRDefault="00884920" w14:paraId="3A54A12A" w14:textId="77777777">
      <w:pPr>
        <w:tabs>
          <w:tab w:val="left" w:pos="709"/>
        </w:tabs>
        <w:jc w:val="both"/>
      </w:pPr>
    </w:p>
    <w:p w:rsidR="00884920" w:rsidP="00884920" w:rsidRDefault="00884920" w14:paraId="5BB7ABB0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884920" w:rsidP="00884920" w:rsidRDefault="00884920" w14:paraId="30425A34" w14:textId="77777777">
      <w:pPr>
        <w:tabs>
          <w:tab w:val="left" w:pos="709"/>
        </w:tabs>
      </w:pPr>
    </w:p>
    <w:p w:rsidR="00884920" w:rsidP="00884920" w:rsidRDefault="00884920" w14:paraId="7C8B398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884920" w:rsidP="00884920" w:rsidRDefault="00884920" w14:paraId="042A080C" w14:textId="77777777">
      <w:pPr>
        <w:tabs>
          <w:tab w:val="left" w:pos="709"/>
        </w:tabs>
      </w:pPr>
    </w:p>
    <w:p w:rsidR="00884920" w:rsidP="00884920" w:rsidRDefault="00884920" w14:paraId="5B83635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884920" w:rsidP="00884920" w:rsidRDefault="00884920" w14:paraId="5A86D62C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884920" w:rsidP="00884920" w:rsidRDefault="00884920" w14:paraId="01D34076" w14:textId="77777777">
      <w:pPr>
        <w:tabs>
          <w:tab w:val="left" w:pos="709"/>
        </w:tabs>
      </w:pPr>
    </w:p>
    <w:p w:rsidR="00884920" w:rsidP="00884920" w:rsidRDefault="00884920" w14:paraId="205CA69E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D460040" w14:textId="0D460040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92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88492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84920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84920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84920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84920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884920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8492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84920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849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4920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4920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4920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4920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884920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849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4920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80243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2664</izvorni_sadrzaj>
    <derivirana_varijabla naziv="DomainObject.Predmet.Broj_1">2664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listopada 2019.</izvorni_sadrzaj>
    <derivirana_varijabla naziv="DomainObject.Predmet.DatumIzradeOptuznogAkta_1">28. listopada 2019.</derivirana_varijabla>
  </DomainObject.Predmet.DatumIzradeOptuznogAkta>
  <DomainObject.Predmet.DatumIzradeOptuznogAktaFormated>
    <izvorni_sadrzaj>28.10.2019.</izvorni_sadrzaj>
    <derivirana_varijabla naziv="DomainObject.Predmet.DatumIzradeOptuznogAktaFormated_1">28.10.2019.</derivirana_varijabla>
  </DomainObject.Predmet.DatumIzradeOptuznogAktaFormated>
  <DomainObject.Predmet.DatumOsnivanja>
    <izvorni_sadrzaj>29. listopada 2019.</izvorni_sadrzaj>
    <derivirana_varijabla naziv="DomainObject.Predmet.DatumOsnivanja_1">29.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listopada 2019.</izvorni_sadrzaj>
    <derivirana_varijabla naziv="DomainObject.Predmet.DatumPrimitkaOptuznogAkta_1">28.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St-2664/2019</izvorni_sadrzaj>
    <derivirana_varijabla naziv="DomainObject.Predmet.OznakaBroj_1">St-2664/2019</derivirana_varijabla>
  </DomainObject.Predmet.OznakaBroj>
  <DomainObject.Predmet.OznakaBrojOptuznogAkta>
    <izvorni_sadrzaj>04-06-19-4653</izvorni_sadrzaj>
    <derivirana_varijabla naziv="DomainObject.Predmet.OznakaBrojOptuznogAkta_1">04-06-19-4653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PRVA TOČKA d.o.o.</izvorni_sadrzaj>
    <derivirana_varijabla naziv="DomainObject.Predmet.ProtustrankaFormated_1">  PRVA TOČKA d.o.o.</derivirana_varijabla>
  </DomainObject.Predmet.ProtustrankaFormated>
  <DomainObject.Predmet.ProtustrankaFormatedOIB>
    <izvorni_sadrzaj>  PRVA TOČKA d.o.o., OIB 25463020663</izvorni_sadrzaj>
    <derivirana_varijabla naziv="DomainObject.Predmet.ProtustrankaFormatedOIB_1">  PRVA TOČKA d.o.o., OIB 25463020663</derivirana_varijabla>
  </DomainObject.Predmet.ProtustrankaFormatedOIB>
  <DomainObject.Predmet.ProtustrankaFormatedWithAdress>
    <izvorni_sadrzaj> PRVA TOČKA d.o.o., Šublinov brijeg 30, 10000 Zagreb</izvorni_sadrzaj>
    <derivirana_varijabla naziv="DomainObject.Predmet.ProtustrankaFormatedWithAdress_1"> PRVA TOČKA d.o.o., Šublinov brijeg 30, 10000 Zagreb</derivirana_varijabla>
  </DomainObject.Predmet.ProtustrankaFormatedWithAdress>
  <DomainObject.Predmet.ProtustrankaFormatedWithAdressOIB>
    <izvorni_sadrzaj> PRVA TOČKA d.o.o., OIB 25463020663, Šublinov brijeg 30, 10000 Zagreb</izvorni_sadrzaj>
    <derivirana_varijabla naziv="DomainObject.Predmet.ProtustrankaFormatedWithAdressOIB_1"> PRVA TOČKA d.o.o., OIB 25463020663, Šublinov brijeg 30, 10000 Zagreb</derivirana_varijabla>
  </DomainObject.Predmet.ProtustrankaFormatedWithAdressOIB>
  <DomainObject.Predmet.ProtustrankaWithAdress>
    <izvorni_sadrzaj>PRVA TOČKA d.o.o. Šublinov brijeg 30, 10000 Zagreb</izvorni_sadrzaj>
    <derivirana_varijabla naziv="DomainObject.Predmet.ProtustrankaWithAdress_1">PRVA TOČKA d.o.o. Šublinov brijeg 30, 10000 Zagreb</derivirana_varijabla>
  </DomainObject.Predmet.ProtustrankaWithAdress>
  <DomainObject.Predmet.ProtustrankaWithAdressOIB>
    <izvorni_sadrzaj>PRVA TOČKA d.o.o., OIB 25463020663, Šublinov brijeg 30, 10000 Zagreb</izvorni_sadrzaj>
    <derivirana_varijabla naziv="DomainObject.Predmet.ProtustrankaWithAdressOIB_1">PRVA TOČKA d.o.o., OIB 25463020663, Šublinov brijeg 30, 10000 Zagreb</derivirana_varijabla>
  </DomainObject.Predmet.ProtustrankaWithAdressOIB>
  <DomainObject.Predmet.ProtustrankaNazivFormated>
    <izvorni_sadrzaj>PRVA TOČKA d.o.o.</izvorni_sadrzaj>
    <derivirana_varijabla naziv="DomainObject.Predmet.ProtustrankaNazivFormated_1">PRVA TOČKA d.o.o.</derivirana_varijabla>
  </DomainObject.Predmet.ProtustrankaNazivFormated>
  <DomainObject.Predmet.ProtustrankaNazivFormatedOIB>
    <izvorni_sadrzaj>PRVA TOČKA d.o.o., OIB 25463020663</izvorni_sadrzaj>
    <derivirana_varijabla naziv="DomainObject.Predmet.ProtustrankaNazivFormatedOIB_1">PRVA TOČKA d.o.o., OIB 25463020663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PRVA TOČKA d.o.o.</item>
    </izvorni_sadrzaj>
    <derivirana_varijabla naziv="DomainObject.Predmet.ProtuStrankaListFormated_1">
      <item>PRVA TOČKA d.o.o.</item>
    </derivirana_varijabla>
  </DomainObject.Predmet.ProtuStrankaListFormated>
  <DomainObject.Predmet.ProtuStrankaListFormatedOIB>
    <izvorni_sadrzaj>
      <item>PRVA TOČKA d.o.o., OIB 25463020663</item>
    </izvorni_sadrzaj>
    <derivirana_varijabla naziv="DomainObject.Predmet.ProtuStrankaListFormatedOIB_1">
      <item>PRVA TOČKA d.o.o., OIB 25463020663</item>
    </derivirana_varijabla>
  </DomainObject.Predmet.ProtuStrankaListFormatedOIB>
  <DomainObject.Predmet.ProtuStrankaListFormatedWithAdress>
    <izvorni_sadrzaj>
      <item>PRVA TOČKA d.o.o., Šublinov brijeg 30, 10000 Zagreb</item>
    </izvorni_sadrzaj>
    <derivirana_varijabla naziv="DomainObject.Predmet.ProtuStrankaListFormatedWithAdress_1">
      <item>PRVA TOČKA d.o.o., Šublinov brijeg 30, 10000 Zagreb</item>
    </derivirana_varijabla>
  </DomainObject.Predmet.ProtuStrankaListFormatedWithAdress>
  <DomainObject.Predmet.ProtuStrankaListFormatedWithAdressOIB>
    <izvorni_sadrzaj>
      <item>PRVA TOČKA d.o.o., OIB 25463020663, Šublinov brijeg 30, 10000 Zagreb</item>
    </izvorni_sadrzaj>
    <derivirana_varijabla naziv="DomainObject.Predmet.ProtuStrankaListFormatedWithAdressOIB_1">
      <item>PRVA TOČKA d.o.o., OIB 25463020663, Šublinov brijeg 30, 10000 Zagreb</item>
    </derivirana_varijabla>
  </DomainObject.Predmet.ProtuStrankaListFormatedWithAdressOIB>
  <DomainObject.Predmet.ProtuStrankaListNazivFormated>
    <izvorni_sadrzaj>
      <item>PRVA TOČKA d.o.o.</item>
    </izvorni_sadrzaj>
    <derivirana_varijabla naziv="DomainObject.Predmet.ProtuStrankaListNazivFormated_1">
      <item>PRVA TOČKA d.o.o.</item>
    </derivirana_varijabla>
  </DomainObject.Predmet.ProtuStrankaListNazivFormated>
  <DomainObject.Predmet.ProtuStrankaListNazivFormatedOIB>
    <izvorni_sadrzaj>
      <item>PRVA TOČKA d.o.o., OIB 25463020663</item>
    </izvorni_sadrzaj>
    <derivirana_varijabla naziv="DomainObject.Predmet.ProtuStrankaListNazivFormatedOIB_1">
      <item>PRVA TOČKA d.o.o., OIB 25463020663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PRVA TOČKA d.o.o.</izvorni_sadrzaj>
    <derivirana_varijabla naziv="DomainObject.Predmet.ProtustrankaIDrugi_1">PRVA TOČKA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PRVA TOČKA d.o.o., OIB 25463020663, Šublinov brijeg 30, 10000 Zagreb</izvorni_sadrzaj>
    <derivirana_varijabla naziv="DomainObject.Predmet.ProtustrankaIDrugiAdressOIB_1">PRVA TOČKA d.o.o., OIB 25463020663, Šublinov brijeg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PRVA TOČKA d.o.o.</item>
      <item>Financijska agencija</item>
    </izvorni_sadrzaj>
    <derivirana_varijabla naziv="DomainObject.Predmet.SudioniciListNaziv_1">
      <item>PRVA TOČKA d.o.o.</item>
      <item>Financijska agencija</item>
    </derivirana_varijabla>
  </DomainObject.Predmet.SudioniciListNaziv>
  <DomainObject.Predmet.SudioniciListAdressOIB>
    <izvorni_sadrzaj>
      <item>PRVA TOČKA d.o.o., OIB 25463020663, Šublinov brijeg 30,10000 Zagreb</item>
      <item>Financijska agencija, OIB 85821130368, TRG SVIBANJSKIH ŽRTAVA 1995. 1,10000 Zagreb</item>
    </izvorni_sadrzaj>
    <derivirana_varijabla naziv="DomainObject.Predmet.SudioniciListAdressOIB_1">
      <item>PRVA TOČKA d.o.o., OIB 25463020663, Šublinov brijeg 30,10000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25463020663</item>
      <item>, OIB 85821130368</item>
    </izvorni_sadrzaj>
    <derivirana_varijabla naziv="DomainObject.Predmet.SudioniciListNazivOIB_1">
      <item>, OIB 25463020663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listopada 2019.</izvorni_sadrzaj>
    <derivirana_varijabla naziv="DomainObject.Predmet.DatumPocetkaProcesa_1">29.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820</properties:Characters>
  <properties:Lines>46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2019-12-14T12:13:00Z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